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2.wmf" ContentType="image/x-wmf"/>
  <Override PartName="/word/media/image1.wmf" ContentType="image/x-wm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sz w:val="36"/>
          <w:szCs w:val="36"/>
        </w:rPr>
      </w:pPr>
      <w:r>
        <w:rPr>
          <w:b/>
          <w:sz w:val="36"/>
          <w:szCs w:val="36"/>
          <w:lang w:eastAsia="tr-TR"/>
        </w:rPr>
        <w:t xml:space="preserve"> </w:t>
      </w:r>
      <w:r>
        <w:rPr>
          <w:b/>
          <w:sz w:val="36"/>
          <w:szCs w:val="36"/>
          <w:lang w:eastAsia="tr-TR"/>
        </w:rPr>
        <w:drawing>
          <wp:inline distT="0" distB="0" distL="0" distR="0">
            <wp:extent cx="514350" cy="50546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14350" cy="505460"/>
                    </a:xfrm>
                    <a:prstGeom prst="rect">
                      <a:avLst/>
                    </a:prstGeom>
                    <a:noFill/>
                    <a:ln w="9525">
                      <a:noFill/>
                      <a:miter lim="800000"/>
                      <a:headEnd/>
                      <a:tailEnd/>
                    </a:ln>
                  </pic:spPr>
                </pic:pic>
              </a:graphicData>
            </a:graphic>
          </wp:inline>
        </w:drawing>
      </w:r>
      <w:r>
        <w:rPr>
          <w:b/>
          <w:sz w:val="36"/>
          <w:szCs w:val="36"/>
          <w:lang w:eastAsia="tr-TR"/>
        </w:rPr>
        <w:t xml:space="preserve">                               </w:t>
      </w:r>
      <w:r>
        <w:rPr>
          <w:b/>
          <w:sz w:val="36"/>
          <w:szCs w:val="36"/>
        </w:rPr>
        <w:t xml:space="preserve">ITEC 5. FAZ DERS PLANI                             </w:t>
      </w:r>
      <w:r>
        <w:rPr>
          <w:b/>
          <w:sz w:val="36"/>
          <w:szCs w:val="36"/>
        </w:rPr>
        <w:drawing>
          <wp:inline distT="0" distB="0" distL="0" distR="0">
            <wp:extent cx="687705" cy="50292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687705" cy="502920"/>
                    </a:xfrm>
                    <a:prstGeom prst="rect">
                      <a:avLst/>
                    </a:prstGeom>
                    <a:noFill/>
                    <a:ln w="9525">
                      <a:noFill/>
                      <a:miter lim="800000"/>
                      <a:headEnd/>
                      <a:tailEnd/>
                    </a:ln>
                  </pic:spPr>
                </pic:pic>
              </a:graphicData>
            </a:graphic>
          </wp:inline>
        </w:drawing>
      </w:r>
    </w:p>
    <w:tbl>
      <w:tblPr>
        <w:jc w:val="left"/>
        <w:tblInd w:w="-1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3" w:type="dxa"/>
          <w:bottom w:w="0" w:type="dxa"/>
          <w:right w:w="108" w:type="dxa"/>
        </w:tblCellMar>
      </w:tblPr>
      <w:tblGrid>
        <w:gridCol w:w="2072"/>
        <w:gridCol w:w="8742"/>
      </w:tblGrid>
      <w:tr>
        <w:trPr>
          <w:trHeight w:val="559" w:hRule="atLeast"/>
          <w:cantSplit w:val="false"/>
        </w:trPr>
        <w:tc>
          <w:tcPr>
            <w:tcW w:w="20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240" w:before="0" w:after="0"/>
              <w:rPr>
                <w:b/>
                <w:sz w:val="24"/>
                <w:szCs w:val="24"/>
              </w:rPr>
            </w:pPr>
            <w:r>
              <w:rPr>
                <w:b/>
                <w:sz w:val="24"/>
                <w:szCs w:val="24"/>
              </w:rPr>
              <w:t>Okul</w:t>
            </w:r>
          </w:p>
        </w:tc>
        <w:tc>
          <w:tcPr>
            <w:tcW w:w="87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240" w:before="0" w:after="0"/>
              <w:rPr>
                <w:sz w:val="24"/>
                <w:szCs w:val="24"/>
              </w:rPr>
            </w:pPr>
            <w:r>
              <w:rPr>
                <w:sz w:val="24"/>
                <w:szCs w:val="24"/>
              </w:rPr>
              <w:t>ŞEHİT ABDÜLKADİR KILAVUZ ANADOLU LİSESİ</w:t>
            </w:r>
          </w:p>
        </w:tc>
      </w:tr>
      <w:tr>
        <w:trPr>
          <w:trHeight w:val="559" w:hRule="atLeast"/>
          <w:cantSplit w:val="false"/>
        </w:trPr>
        <w:tc>
          <w:tcPr>
            <w:tcW w:w="20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240" w:before="0" w:after="0"/>
              <w:rPr>
                <w:b/>
                <w:sz w:val="24"/>
                <w:szCs w:val="24"/>
              </w:rPr>
            </w:pPr>
            <w:r>
              <w:rPr>
                <w:b/>
                <w:sz w:val="24"/>
                <w:szCs w:val="24"/>
              </w:rPr>
              <w:t>Öğretmen</w:t>
            </w:r>
          </w:p>
        </w:tc>
        <w:tc>
          <w:tcPr>
            <w:tcW w:w="87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240" w:before="0" w:after="0"/>
              <w:jc w:val="both"/>
              <w:rPr>
                <w:sz w:val="24"/>
                <w:szCs w:val="24"/>
              </w:rPr>
            </w:pPr>
            <w:r>
              <w:rPr>
                <w:sz w:val="24"/>
                <w:szCs w:val="24"/>
              </w:rPr>
              <w:t>MUHARREM METE</w:t>
            </w:r>
          </w:p>
        </w:tc>
      </w:tr>
      <w:tr>
        <w:trPr>
          <w:trHeight w:val="559" w:hRule="atLeast"/>
          <w:cantSplit w:val="false"/>
        </w:trPr>
        <w:tc>
          <w:tcPr>
            <w:tcW w:w="20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240" w:before="0" w:after="0"/>
              <w:rPr>
                <w:b/>
                <w:sz w:val="24"/>
                <w:szCs w:val="24"/>
              </w:rPr>
            </w:pPr>
            <w:r>
              <w:rPr>
                <w:b/>
                <w:sz w:val="24"/>
                <w:szCs w:val="24"/>
              </w:rPr>
              <w:t>Sınıf</w:t>
            </w:r>
          </w:p>
        </w:tc>
        <w:tc>
          <w:tcPr>
            <w:tcW w:w="87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240" w:before="0" w:after="0"/>
              <w:jc w:val="both"/>
              <w:rPr>
                <w:sz w:val="24"/>
                <w:szCs w:val="24"/>
              </w:rPr>
            </w:pPr>
            <w:r>
              <w:rPr>
                <w:sz w:val="24"/>
                <w:szCs w:val="24"/>
              </w:rPr>
              <w:t>12</w:t>
            </w:r>
          </w:p>
        </w:tc>
      </w:tr>
      <w:tr>
        <w:trPr>
          <w:trHeight w:val="559" w:hRule="atLeast"/>
          <w:cantSplit w:val="false"/>
        </w:trPr>
        <w:tc>
          <w:tcPr>
            <w:tcW w:w="20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240" w:before="0" w:after="0"/>
              <w:rPr>
                <w:b/>
                <w:sz w:val="24"/>
                <w:szCs w:val="24"/>
              </w:rPr>
            </w:pPr>
            <w:r>
              <w:rPr>
                <w:b/>
                <w:sz w:val="24"/>
                <w:szCs w:val="24"/>
              </w:rPr>
              <w:t>Ders</w:t>
            </w:r>
          </w:p>
        </w:tc>
        <w:tc>
          <w:tcPr>
            <w:tcW w:w="87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240" w:before="0" w:after="0"/>
              <w:jc w:val="both"/>
              <w:rPr>
                <w:sz w:val="24"/>
                <w:szCs w:val="24"/>
              </w:rPr>
            </w:pPr>
            <w:r>
              <w:rPr>
                <w:sz w:val="24"/>
                <w:szCs w:val="24"/>
              </w:rPr>
              <w:t>TÜRK EDEBİYATI</w:t>
            </w:r>
          </w:p>
        </w:tc>
      </w:tr>
      <w:tr>
        <w:trPr>
          <w:trHeight w:val="559" w:hRule="atLeast"/>
          <w:cantSplit w:val="false"/>
        </w:trPr>
        <w:tc>
          <w:tcPr>
            <w:tcW w:w="20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240" w:before="0" w:after="0"/>
              <w:rPr>
                <w:b/>
                <w:sz w:val="24"/>
                <w:szCs w:val="24"/>
              </w:rPr>
            </w:pPr>
            <w:r>
              <w:rPr>
                <w:b/>
                <w:sz w:val="24"/>
                <w:szCs w:val="24"/>
              </w:rPr>
              <w:t>5. Faz Öğrenme Aktiviteleri</w:t>
            </w:r>
          </w:p>
        </w:tc>
        <w:tc>
          <w:tcPr>
            <w:tcW w:w="87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240" w:before="0" w:after="0"/>
              <w:jc w:val="both"/>
              <w:rPr>
                <w:sz w:val="24"/>
                <w:szCs w:val="24"/>
              </w:rPr>
            </w:pPr>
            <w:r>
              <w:rPr>
                <w:sz w:val="24"/>
                <w:szCs w:val="24"/>
              </w:rPr>
              <w:t>TASARIM MODELLİ ÖĞRENME AKTİVİTELERİ</w:t>
            </w:r>
          </w:p>
        </w:tc>
      </w:tr>
      <w:tr>
        <w:trPr>
          <w:trHeight w:val="559" w:hRule="atLeast"/>
          <w:cantSplit w:val="false"/>
        </w:trPr>
        <w:tc>
          <w:tcPr>
            <w:tcW w:w="20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240" w:before="0" w:after="0"/>
              <w:rPr>
                <w:b/>
                <w:sz w:val="24"/>
                <w:szCs w:val="24"/>
              </w:rPr>
            </w:pPr>
            <w:r>
              <w:rPr>
                <w:b/>
                <w:sz w:val="24"/>
                <w:szCs w:val="24"/>
              </w:rPr>
              <w:t>Öğrenme Hikâyesi</w:t>
            </w:r>
          </w:p>
        </w:tc>
        <w:tc>
          <w:tcPr>
            <w:tcW w:w="87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240" w:before="0" w:after="0"/>
              <w:jc w:val="both"/>
              <w:rPr>
                <w:sz w:val="24"/>
                <w:szCs w:val="24"/>
              </w:rPr>
            </w:pPr>
            <w:r>
              <w:rPr>
                <w:sz w:val="24"/>
                <w:szCs w:val="24"/>
              </w:rPr>
              <w:t>KENDİNİ CUMHURİYET DÖNEMİ ŞAİRLERİNDEN BİRİYLE ÖZDEŞLEŞTİREREK ONU ANLAMAYA ÇALIŞMAK</w:t>
            </w:r>
          </w:p>
        </w:tc>
      </w:tr>
      <w:tr>
        <w:trPr>
          <w:trHeight w:val="559" w:hRule="atLeast"/>
          <w:cantSplit w:val="false"/>
        </w:trPr>
        <w:tc>
          <w:tcPr>
            <w:tcW w:w="20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240" w:before="0" w:after="0"/>
              <w:rPr>
                <w:b/>
                <w:sz w:val="24"/>
                <w:szCs w:val="24"/>
              </w:rPr>
            </w:pPr>
            <w:r>
              <w:rPr>
                <w:b/>
                <w:sz w:val="24"/>
                <w:szCs w:val="24"/>
              </w:rPr>
              <w:t>Konu</w:t>
            </w:r>
          </w:p>
        </w:tc>
        <w:tc>
          <w:tcPr>
            <w:tcW w:w="87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240" w:before="0" w:after="0"/>
              <w:jc w:val="both"/>
              <w:rPr>
                <w:sz w:val="24"/>
                <w:szCs w:val="24"/>
              </w:rPr>
            </w:pPr>
            <w:r>
              <w:rPr>
                <w:sz w:val="24"/>
                <w:szCs w:val="24"/>
              </w:rPr>
              <w:t>CUMHURİYET DÖNEMİ ŞAİRLERİ</w:t>
            </w:r>
          </w:p>
        </w:tc>
      </w:tr>
      <w:tr>
        <w:trPr>
          <w:trHeight w:val="2028" w:hRule="atLeast"/>
          <w:cantSplit w:val="false"/>
        </w:trPr>
        <w:tc>
          <w:tcPr>
            <w:tcW w:w="20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240" w:before="0" w:after="0"/>
              <w:rPr>
                <w:b/>
                <w:sz w:val="24"/>
                <w:szCs w:val="24"/>
              </w:rPr>
            </w:pPr>
            <w:r>
              <w:rPr>
                <w:b/>
                <w:sz w:val="24"/>
                <w:szCs w:val="24"/>
              </w:rPr>
              <w:t>Ne Öğreneceğiz</w:t>
            </w:r>
          </w:p>
        </w:tc>
        <w:tc>
          <w:tcPr>
            <w:tcW w:w="87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240" w:before="0" w:after="0"/>
              <w:rPr>
                <w:sz w:val="24"/>
                <w:szCs w:val="24"/>
              </w:rPr>
            </w:pPr>
            <w:r>
              <w:rPr>
                <w:sz w:val="24"/>
                <w:szCs w:val="24"/>
              </w:rPr>
              <w:t>CUMHURİYET DÖNEMİ ŞAİRLERİNİ ÖĞRENME</w:t>
            </w:r>
          </w:p>
        </w:tc>
      </w:tr>
      <w:tr>
        <w:trPr>
          <w:trHeight w:val="559" w:hRule="atLeast"/>
          <w:cantSplit w:val="false"/>
        </w:trPr>
        <w:tc>
          <w:tcPr>
            <w:tcW w:w="20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numPr>
                <w:ilvl w:val="0"/>
                <w:numId w:val="1"/>
              </w:numPr>
              <w:spacing w:lineRule="auto" w:line="240" w:before="0" w:after="0"/>
              <w:rPr>
                <w:b/>
                <w:sz w:val="24"/>
                <w:szCs w:val="24"/>
              </w:rPr>
            </w:pPr>
            <w:r>
              <w:rPr>
                <w:b/>
                <w:sz w:val="24"/>
                <w:szCs w:val="24"/>
              </w:rPr>
              <w:t>Araçlar</w:t>
            </w:r>
          </w:p>
        </w:tc>
        <w:tc>
          <w:tcPr>
            <w:tcW w:w="87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YOUTUBE -KAMERA- CEP TELEFONU-POSTER</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tc>
      </w:tr>
      <w:tr>
        <w:trPr>
          <w:trHeight w:val="559" w:hRule="atLeast"/>
          <w:cantSplit w:val="false"/>
        </w:trPr>
        <w:tc>
          <w:tcPr>
            <w:tcW w:w="20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numPr>
                <w:ilvl w:val="0"/>
                <w:numId w:val="1"/>
              </w:numPr>
              <w:spacing w:lineRule="auto" w:line="240" w:before="0" w:after="0"/>
              <w:rPr>
                <w:b/>
                <w:sz w:val="24"/>
                <w:szCs w:val="24"/>
              </w:rPr>
            </w:pPr>
            <w:r>
              <w:rPr>
                <w:b/>
                <w:sz w:val="24"/>
                <w:szCs w:val="24"/>
              </w:rPr>
              <w:t>Hayal Et</w:t>
            </w:r>
          </w:p>
        </w:tc>
        <w:tc>
          <w:tcPr>
            <w:tcW w:w="87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spacing w:lineRule="auto" w:line="240" w:before="0" w:after="0"/>
              <w:ind w:left="360" w:right="0" w:hanging="0"/>
              <w:rPr>
                <w:sz w:val="24"/>
                <w:szCs w:val="24"/>
              </w:rPr>
            </w:pPr>
            <w:r>
              <w:rPr>
                <w:sz w:val="24"/>
                <w:szCs w:val="24"/>
              </w:rPr>
            </w:r>
          </w:p>
          <w:p>
            <w:pPr>
              <w:pStyle w:val="ListParagraph"/>
              <w:spacing w:lineRule="auto" w:line="240" w:before="0" w:after="0"/>
              <w:ind w:left="360" w:right="0" w:hanging="0"/>
              <w:rPr>
                <w:sz w:val="24"/>
                <w:szCs w:val="24"/>
              </w:rPr>
            </w:pPr>
            <w:r>
              <w:rPr>
                <w:sz w:val="24"/>
                <w:szCs w:val="24"/>
              </w:rPr>
              <w:t>ŞAİRLERİ GÜNÜMÜZE UYARLAMAK-ONLARIN ROL ALDIĞI BİR OYUN KURGULAMAK</w:t>
            </w:r>
          </w:p>
          <w:p>
            <w:pPr>
              <w:pStyle w:val="ListParagraph"/>
              <w:spacing w:lineRule="auto" w:line="240" w:before="0" w:after="0"/>
              <w:ind w:left="360" w:right="0" w:hanging="0"/>
              <w:rPr>
                <w:sz w:val="24"/>
                <w:szCs w:val="24"/>
              </w:rPr>
            </w:pPr>
            <w:bookmarkStart w:id="0" w:name="_GoBack"/>
            <w:bookmarkStart w:id="1" w:name="_GoBack"/>
            <w:bookmarkEnd w:id="1"/>
            <w:r>
              <w:rPr>
                <w:sz w:val="24"/>
                <w:szCs w:val="24"/>
              </w:rPr>
            </w:r>
          </w:p>
          <w:p>
            <w:pPr>
              <w:pStyle w:val="ListParagraph"/>
              <w:spacing w:lineRule="auto" w:line="240" w:before="0" w:after="0"/>
              <w:ind w:left="360" w:right="0" w:hanging="0"/>
              <w:rPr>
                <w:sz w:val="24"/>
                <w:szCs w:val="24"/>
              </w:rPr>
            </w:pPr>
            <w:r>
              <w:rPr>
                <w:sz w:val="24"/>
                <w:szCs w:val="24"/>
              </w:rPr>
            </w:r>
          </w:p>
        </w:tc>
      </w:tr>
      <w:tr>
        <w:trPr>
          <w:trHeight w:val="559" w:hRule="atLeast"/>
          <w:cantSplit w:val="false"/>
        </w:trPr>
        <w:tc>
          <w:tcPr>
            <w:tcW w:w="20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numPr>
                <w:ilvl w:val="0"/>
                <w:numId w:val="1"/>
              </w:numPr>
              <w:spacing w:lineRule="auto" w:line="240" w:before="0" w:after="0"/>
              <w:rPr>
                <w:b/>
                <w:sz w:val="24"/>
                <w:szCs w:val="24"/>
              </w:rPr>
            </w:pPr>
            <w:r>
              <w:rPr>
                <w:b/>
                <w:sz w:val="24"/>
                <w:szCs w:val="24"/>
              </w:rPr>
              <w:t>Araştır</w:t>
            </w:r>
          </w:p>
        </w:tc>
        <w:tc>
          <w:tcPr>
            <w:tcW w:w="87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spacing w:lineRule="auto" w:line="240" w:before="0" w:after="0"/>
              <w:ind w:left="360" w:right="0" w:hanging="0"/>
              <w:rPr>
                <w:sz w:val="24"/>
                <w:szCs w:val="24"/>
              </w:rPr>
            </w:pPr>
            <w:r>
              <w:rPr>
                <w:sz w:val="24"/>
                <w:szCs w:val="24"/>
              </w:rPr>
            </w:r>
          </w:p>
          <w:p>
            <w:pPr>
              <w:pStyle w:val="ListParagraph"/>
              <w:spacing w:lineRule="auto" w:line="240" w:before="0" w:after="0"/>
              <w:ind w:left="360" w:right="0" w:hanging="0"/>
              <w:rPr>
                <w:sz w:val="24"/>
                <w:szCs w:val="24"/>
              </w:rPr>
            </w:pPr>
            <w:r>
              <w:rPr>
                <w:sz w:val="24"/>
                <w:szCs w:val="24"/>
              </w:rPr>
              <w:t>ŞAİRLERLE İLGİLİ FİLMLER-VİDEOLAR- YAZILI KAYNAKLAR</w:t>
            </w:r>
          </w:p>
          <w:p>
            <w:pPr>
              <w:pStyle w:val="ListParagraph"/>
              <w:spacing w:lineRule="auto" w:line="240" w:before="0" w:after="0"/>
              <w:ind w:left="360" w:right="0" w:hanging="0"/>
              <w:rPr>
                <w:sz w:val="24"/>
                <w:szCs w:val="24"/>
              </w:rPr>
            </w:pPr>
            <w:r>
              <w:rPr>
                <w:sz w:val="24"/>
                <w:szCs w:val="24"/>
              </w:rPr>
            </w:r>
          </w:p>
          <w:p>
            <w:pPr>
              <w:pStyle w:val="ListParagraph"/>
              <w:spacing w:lineRule="auto" w:line="240" w:before="0" w:after="0"/>
              <w:ind w:left="360" w:right="0" w:hanging="0"/>
              <w:rPr>
                <w:sz w:val="24"/>
                <w:szCs w:val="24"/>
              </w:rPr>
            </w:pPr>
            <w:r>
              <w:rPr>
                <w:sz w:val="24"/>
                <w:szCs w:val="24"/>
              </w:rPr>
            </w:r>
          </w:p>
        </w:tc>
      </w:tr>
      <w:tr>
        <w:trPr>
          <w:trHeight w:val="559" w:hRule="atLeast"/>
          <w:cantSplit w:val="false"/>
        </w:trPr>
        <w:tc>
          <w:tcPr>
            <w:tcW w:w="20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numPr>
                <w:ilvl w:val="0"/>
                <w:numId w:val="1"/>
              </w:numPr>
              <w:spacing w:lineRule="auto" w:line="240" w:before="0" w:after="0"/>
              <w:rPr>
                <w:b/>
                <w:sz w:val="24"/>
                <w:szCs w:val="24"/>
              </w:rPr>
            </w:pPr>
            <w:r>
              <w:rPr>
                <w:b/>
                <w:sz w:val="24"/>
                <w:szCs w:val="24"/>
              </w:rPr>
              <w:t>Yansıt</w:t>
            </w:r>
          </w:p>
        </w:tc>
        <w:tc>
          <w:tcPr>
            <w:tcW w:w="87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spacing w:lineRule="auto" w:line="240" w:before="0" w:after="0"/>
              <w:ind w:left="360" w:right="0" w:hanging="0"/>
              <w:rPr>
                <w:sz w:val="24"/>
                <w:szCs w:val="24"/>
              </w:rPr>
            </w:pPr>
            <w:r>
              <w:rPr>
                <w:sz w:val="24"/>
                <w:szCs w:val="24"/>
              </w:rPr>
            </w:r>
          </w:p>
          <w:p>
            <w:pPr>
              <w:pStyle w:val="ListParagraph"/>
              <w:spacing w:lineRule="auto" w:line="240" w:before="0" w:after="0"/>
              <w:ind w:left="360" w:right="0" w:hanging="0"/>
              <w:rPr>
                <w:sz w:val="24"/>
                <w:szCs w:val="24"/>
              </w:rPr>
            </w:pPr>
            <w:r>
              <w:rPr>
                <w:sz w:val="24"/>
                <w:szCs w:val="24"/>
              </w:rPr>
              <w:t>ŞAİRİN BİR ŞİİRİNİ EZBERLER-BESTELENMİŞ BİR ŞİİRİ DİNLENİR</w:t>
            </w:r>
          </w:p>
          <w:p>
            <w:pPr>
              <w:pStyle w:val="ListParagraph"/>
              <w:spacing w:lineRule="auto" w:line="240" w:before="0" w:after="0"/>
              <w:ind w:left="360" w:right="0" w:hanging="0"/>
              <w:rPr>
                <w:sz w:val="24"/>
                <w:szCs w:val="24"/>
              </w:rPr>
            </w:pPr>
            <w:r>
              <w:rPr>
                <w:sz w:val="24"/>
                <w:szCs w:val="24"/>
              </w:rPr>
            </w:r>
          </w:p>
        </w:tc>
      </w:tr>
      <w:tr>
        <w:trPr>
          <w:trHeight w:val="662" w:hRule="atLeast"/>
          <w:cantSplit w:val="false"/>
        </w:trPr>
        <w:tc>
          <w:tcPr>
            <w:tcW w:w="20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numPr>
                <w:ilvl w:val="0"/>
                <w:numId w:val="1"/>
              </w:numPr>
              <w:spacing w:lineRule="auto" w:line="240" w:before="0" w:after="0"/>
              <w:rPr>
                <w:b/>
                <w:sz w:val="24"/>
                <w:szCs w:val="24"/>
              </w:rPr>
            </w:pPr>
            <w:r>
              <w:rPr>
                <w:b/>
                <w:sz w:val="24"/>
                <w:szCs w:val="24"/>
              </w:rPr>
              <w:t>Haritalama</w:t>
            </w:r>
          </w:p>
        </w:tc>
        <w:tc>
          <w:tcPr>
            <w:tcW w:w="87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ind w:left="360" w:right="0" w:hanging="0"/>
              <w:rPr>
                <w:sz w:val="24"/>
                <w:szCs w:val="24"/>
              </w:rPr>
            </w:pPr>
            <w:r>
              <w:rPr>
                <w:sz w:val="24"/>
                <w:szCs w:val="24"/>
              </w:rPr>
              <w:t xml:space="preserve">GÖREV DAĞILIMI YAPILIR KAPSAM BELİRLENİR. </w:t>
            </w:r>
          </w:p>
          <w:p>
            <w:pPr>
              <w:pStyle w:val="Normal"/>
              <w:ind w:left="360" w:right="0" w:hanging="0"/>
              <w:rPr>
                <w:rFonts w:ascii="Times New Roman" w:hAnsi="Times New Roman"/>
                <w:sz w:val="24"/>
                <w:szCs w:val="24"/>
                <w:lang w:val="tr-TR"/>
              </w:rPr>
            </w:pPr>
            <w:r>
              <w:rPr>
                <w:rFonts w:ascii="Times New Roman" w:hAnsi="Times New Roman"/>
                <w:sz w:val="24"/>
                <w:szCs w:val="24"/>
                <w:lang w:val="tr-TR"/>
              </w:rPr>
              <w:t xml:space="preserve">Beyin fırtınası yaparak gruplar kavram haritası oluşturur. </w:t>
            </w:r>
            <w:r>
              <w:rPr>
                <w:sz w:val="24"/>
                <w:szCs w:val="24"/>
              </w:rPr>
              <w:br/>
            </w:r>
            <w:r>
              <w:rPr>
                <w:rFonts w:ascii="Times New Roman" w:hAnsi="Times New Roman"/>
                <w:sz w:val="24"/>
                <w:szCs w:val="24"/>
                <w:lang w:val="tr-TR"/>
              </w:rPr>
              <w:t xml:space="preserve">• Etkin öğrenme nasıl gerçekleşir? </w:t>
            </w:r>
            <w:r>
              <w:rPr>
                <w:sz w:val="24"/>
                <w:szCs w:val="24"/>
              </w:rPr>
              <w:br/>
            </w:r>
            <w:r>
              <w:rPr>
                <w:rFonts w:ascii="Times New Roman" w:hAnsi="Times New Roman"/>
                <w:sz w:val="24"/>
                <w:szCs w:val="24"/>
                <w:lang w:val="tr-TR"/>
              </w:rPr>
              <w:t xml:space="preserve">• </w:t>
            </w:r>
            <w:r>
              <w:rPr>
                <w:rFonts w:ascii="Times New Roman" w:hAnsi="Times New Roman"/>
                <w:sz w:val="24"/>
                <w:szCs w:val="24"/>
                <w:lang w:val="tr-TR"/>
              </w:rPr>
              <w:t>O</w:t>
            </w:r>
            <w:r>
              <w:rPr>
                <w:rFonts w:ascii="Times New Roman" w:hAnsi="Times New Roman"/>
                <w:sz w:val="24"/>
                <w:szCs w:val="24"/>
                <w:lang w:val="tr-TR"/>
              </w:rPr>
              <w:t xml:space="preserve">luşturdukları kavram haritalarını dijital ortama aktarırlar. </w:t>
            </w:r>
            <w:r>
              <w:rPr>
                <w:sz w:val="24"/>
                <w:szCs w:val="24"/>
              </w:rPr>
              <w:br/>
            </w:r>
            <w:r>
              <w:rPr>
                <w:rFonts w:ascii="Times New Roman" w:hAnsi="Times New Roman"/>
                <w:sz w:val="24"/>
                <w:szCs w:val="24"/>
                <w:lang w:val="tr-TR"/>
              </w:rPr>
              <w:t>• P</w:t>
            </w:r>
            <w:r>
              <w:rPr>
                <w:rFonts w:ascii="Times New Roman" w:hAnsi="Times New Roman"/>
                <w:sz w:val="24"/>
                <w:szCs w:val="24"/>
                <w:lang w:val="tr-TR"/>
              </w:rPr>
              <w:t>ad</w:t>
            </w:r>
            <w:r>
              <w:rPr>
                <w:rFonts w:ascii="Times New Roman" w:hAnsi="Times New Roman"/>
                <w:sz w:val="24"/>
                <w:szCs w:val="24"/>
                <w:lang w:val="tr-TR"/>
              </w:rPr>
              <w:t>let kullanamayanlar fotoğraflama yoluyla dijital ortama aktarırlar.</w:t>
            </w:r>
          </w:p>
          <w:p>
            <w:pPr>
              <w:pStyle w:val="ListParagraph"/>
              <w:ind w:left="360" w:right="0" w:hanging="0"/>
              <w:rPr>
                <w:sz w:val="24"/>
                <w:szCs w:val="24"/>
              </w:rPr>
            </w:pPr>
            <w:r>
              <w:rPr>
                <w:sz w:val="24"/>
                <w:szCs w:val="24"/>
              </w:rPr>
            </w:r>
          </w:p>
          <w:p>
            <w:pPr>
              <w:pStyle w:val="ListParagraph"/>
              <w:ind w:left="360" w:right="0" w:hanging="0"/>
              <w:rPr>
                <w:sz w:val="24"/>
                <w:szCs w:val="24"/>
              </w:rPr>
            </w:pPr>
            <w:r>
              <w:rPr>
                <w:sz w:val="24"/>
                <w:szCs w:val="24"/>
              </w:rPr>
            </w:r>
          </w:p>
          <w:p>
            <w:pPr>
              <w:pStyle w:val="ListParagraph"/>
              <w:spacing w:before="0" w:after="200"/>
              <w:ind w:left="360" w:right="0" w:hanging="0"/>
              <w:contextualSpacing/>
              <w:rPr>
                <w:sz w:val="24"/>
                <w:szCs w:val="24"/>
              </w:rPr>
            </w:pPr>
            <w:r>
              <w:rPr>
                <w:sz w:val="24"/>
                <w:szCs w:val="24"/>
              </w:rPr>
            </w:r>
          </w:p>
        </w:tc>
      </w:tr>
      <w:tr>
        <w:trPr>
          <w:trHeight w:val="720" w:hRule="atLeast"/>
          <w:cantSplit w:val="false"/>
        </w:trPr>
        <w:tc>
          <w:tcPr>
            <w:tcW w:w="20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numPr>
                <w:ilvl w:val="0"/>
                <w:numId w:val="1"/>
              </w:numPr>
              <w:spacing w:before="0" w:after="200"/>
              <w:contextualSpacing/>
              <w:rPr>
                <w:b/>
                <w:sz w:val="24"/>
                <w:szCs w:val="24"/>
              </w:rPr>
            </w:pPr>
            <w:r>
              <w:rPr>
                <w:b/>
                <w:sz w:val="24"/>
                <w:szCs w:val="24"/>
              </w:rPr>
              <w:t>Yap</w:t>
            </w:r>
          </w:p>
        </w:tc>
        <w:tc>
          <w:tcPr>
            <w:tcW w:w="87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spacing w:lineRule="auto" w:line="240" w:before="0" w:after="0"/>
              <w:ind w:left="360" w:right="0" w:hanging="0"/>
              <w:rPr>
                <w:sz w:val="24"/>
                <w:szCs w:val="24"/>
              </w:rPr>
            </w:pPr>
            <w:r>
              <w:rPr>
                <w:sz w:val="24"/>
                <w:szCs w:val="24"/>
              </w:rPr>
            </w:r>
          </w:p>
          <w:p>
            <w:pPr>
              <w:pStyle w:val="Normal"/>
              <w:pBdr>
                <w:top w:val="single" w:sz="4" w:space="1" w:color="00000A"/>
                <w:left w:val="single" w:sz="4" w:space="4" w:color="00000A"/>
                <w:bottom w:val="single" w:sz="4" w:space="1" w:color="00000A"/>
                <w:right w:val="single" w:sz="4" w:space="4" w:color="00000A"/>
              </w:pBdr>
              <w:spacing w:lineRule="auto" w:line="240" w:before="0" w:after="0"/>
              <w:ind w:left="0" w:right="0" w:firstLine="567"/>
              <w:jc w:val="both"/>
              <w:rPr>
                <w:rFonts w:cs="Calibri"/>
                <w:bCs/>
                <w:color w:val="000000"/>
                <w:sz w:val="24"/>
                <w:szCs w:val="24"/>
              </w:rPr>
            </w:pPr>
            <w:r>
              <w:rPr>
                <w:rFonts w:cs="Calibri"/>
                <w:bCs/>
                <w:color w:val="000000"/>
                <w:sz w:val="24"/>
                <w:szCs w:val="24"/>
              </w:rPr>
              <w:t>Öğrenciler belirledikleri araç ve gereçle konuyu kendi ele almak istedikleri şekilde hazırlarlar.  Gerek poster gerekse drama konusunda kendi içlerinde seçimlerini yaparak sunmak istedikleri poster ve dramayı belirlerler.</w:t>
            </w:r>
          </w:p>
          <w:p>
            <w:pPr>
              <w:pStyle w:val="ListParagraph"/>
              <w:spacing w:lineRule="auto" w:line="240" w:before="0" w:after="0"/>
              <w:ind w:left="360" w:right="0" w:hanging="0"/>
              <w:rPr>
                <w:sz w:val="24"/>
                <w:szCs w:val="24"/>
              </w:rPr>
            </w:pPr>
            <w:r>
              <w:rPr>
                <w:sz w:val="24"/>
                <w:szCs w:val="24"/>
              </w:rPr>
            </w:r>
          </w:p>
        </w:tc>
      </w:tr>
      <w:tr>
        <w:trPr>
          <w:trHeight w:val="297" w:hRule="atLeast"/>
          <w:cantSplit w:val="false"/>
        </w:trPr>
        <w:tc>
          <w:tcPr>
            <w:tcW w:w="20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numPr>
                <w:ilvl w:val="0"/>
                <w:numId w:val="1"/>
              </w:numPr>
              <w:spacing w:lineRule="auto" w:line="240" w:before="0" w:after="0"/>
              <w:rPr>
                <w:b/>
                <w:sz w:val="24"/>
                <w:szCs w:val="24"/>
              </w:rPr>
            </w:pPr>
            <w:r>
              <w:rPr>
                <w:b/>
                <w:sz w:val="24"/>
                <w:szCs w:val="24"/>
              </w:rPr>
              <w:t>İşbirliği</w:t>
            </w:r>
          </w:p>
        </w:tc>
        <w:tc>
          <w:tcPr>
            <w:tcW w:w="87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spacing w:lineRule="auto" w:line="240" w:before="0" w:after="0"/>
              <w:ind w:left="360" w:right="0" w:hanging="0"/>
              <w:rPr>
                <w:sz w:val="24"/>
                <w:szCs w:val="24"/>
              </w:rPr>
            </w:pPr>
            <w:r>
              <w:rPr>
                <w:sz w:val="24"/>
                <w:szCs w:val="24"/>
              </w:rPr>
            </w:r>
          </w:p>
          <w:p>
            <w:pPr>
              <w:pStyle w:val="Normal"/>
              <w:pBdr>
                <w:top w:val="single" w:sz="4" w:space="1" w:color="00000A"/>
                <w:left w:val="single" w:sz="4" w:space="4" w:color="00000A"/>
                <w:bottom w:val="single" w:sz="4" w:space="1" w:color="00000A"/>
                <w:right w:val="single" w:sz="4" w:space="4" w:color="00000A"/>
              </w:pBdr>
              <w:spacing w:lineRule="auto" w:line="240" w:before="0" w:after="0"/>
              <w:ind w:left="360" w:right="0" w:hanging="0"/>
              <w:jc w:val="both"/>
              <w:rPr>
                <w:rFonts w:cs="Calibri"/>
                <w:color w:val="000000"/>
                <w:sz w:val="24"/>
                <w:szCs w:val="24"/>
              </w:rPr>
            </w:pPr>
            <w:r>
              <w:rPr>
                <w:rFonts w:cs="Calibri"/>
                <w:color w:val="000000"/>
                <w:sz w:val="24"/>
                <w:szCs w:val="24"/>
              </w:rPr>
              <w:t xml:space="preserve">Gruplar kendi farkındalık çalışmalarını videolara kaydeder veya resimlerini çekerek kayıt altına alırlar.  .  Aynı zamanda internet üzerinden paylaşılıp yapılan farkındalık çalışmaları için geri bildirim alınması sağlanır. Böylece çalışmaların etkililiği artırılmaya çalışılır. </w:t>
            </w:r>
          </w:p>
          <w:p>
            <w:pPr>
              <w:pStyle w:val="ListParagraph"/>
              <w:spacing w:lineRule="auto" w:line="240" w:before="0" w:after="0"/>
              <w:ind w:left="360" w:right="0" w:hanging="0"/>
              <w:rPr>
                <w:sz w:val="24"/>
                <w:szCs w:val="24"/>
              </w:rPr>
            </w:pPr>
            <w:r>
              <w:rPr>
                <w:sz w:val="24"/>
                <w:szCs w:val="24"/>
              </w:rPr>
            </w:r>
          </w:p>
        </w:tc>
      </w:tr>
      <w:tr>
        <w:trPr>
          <w:trHeight w:val="297" w:hRule="atLeast"/>
          <w:cantSplit w:val="false"/>
        </w:trPr>
        <w:tc>
          <w:tcPr>
            <w:tcW w:w="20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numPr>
                <w:ilvl w:val="0"/>
                <w:numId w:val="1"/>
              </w:numPr>
              <w:spacing w:lineRule="auto" w:line="240" w:before="0" w:after="0"/>
              <w:rPr>
                <w:b/>
                <w:sz w:val="24"/>
                <w:szCs w:val="24"/>
              </w:rPr>
            </w:pPr>
            <w:r>
              <w:rPr>
                <w:b/>
                <w:sz w:val="24"/>
                <w:szCs w:val="24"/>
              </w:rPr>
              <w:t>Yansıt</w:t>
            </w:r>
          </w:p>
        </w:tc>
        <w:tc>
          <w:tcPr>
            <w:tcW w:w="87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pBdr>
                <w:top w:val="single" w:sz="4" w:space="1" w:color="00000A"/>
                <w:left w:val="single" w:sz="4" w:space="4" w:color="00000A"/>
                <w:bottom w:val="single" w:sz="4" w:space="1" w:color="00000A"/>
                <w:right w:val="single" w:sz="4" w:space="4" w:color="00000A"/>
              </w:pBdr>
              <w:spacing w:lineRule="auto" w:line="240" w:before="0" w:after="0"/>
              <w:ind w:left="360" w:right="0" w:hanging="0"/>
              <w:jc w:val="both"/>
              <w:rPr>
                <w:rFonts w:cs="Calibri"/>
                <w:sz w:val="24"/>
                <w:szCs w:val="24"/>
              </w:rPr>
            </w:pPr>
            <w:r>
              <w:rPr>
                <w:rFonts w:cs="Calibri"/>
                <w:sz w:val="24"/>
                <w:szCs w:val="24"/>
              </w:rPr>
              <w:t xml:space="preserve">Gruplar geliştirdikleri farkındalık çalışmalarını insanların yoğun olarak bulundukları okul sitesi, kendi blogları ve proje blogunda paylaşırlar. </w:t>
            </w:r>
          </w:p>
          <w:p>
            <w:pPr>
              <w:pStyle w:val="ListParagraph"/>
              <w:spacing w:lineRule="auto" w:line="240" w:before="0" w:after="0"/>
              <w:ind w:left="360" w:right="0" w:hanging="0"/>
              <w:rPr>
                <w:sz w:val="24"/>
                <w:szCs w:val="24"/>
              </w:rPr>
            </w:pPr>
            <w:r>
              <w:rPr>
                <w:sz w:val="24"/>
                <w:szCs w:val="24"/>
              </w:rPr>
            </w:r>
          </w:p>
        </w:tc>
      </w:tr>
      <w:tr>
        <w:trPr>
          <w:trHeight w:val="297" w:hRule="atLeast"/>
          <w:cantSplit w:val="false"/>
        </w:trPr>
        <w:tc>
          <w:tcPr>
            <w:tcW w:w="20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numPr>
                <w:ilvl w:val="0"/>
                <w:numId w:val="1"/>
              </w:numPr>
              <w:spacing w:lineRule="auto" w:line="240" w:before="0" w:after="0"/>
              <w:rPr>
                <w:b/>
                <w:sz w:val="24"/>
                <w:szCs w:val="24"/>
              </w:rPr>
            </w:pPr>
            <w:r>
              <w:rPr>
                <w:b/>
                <w:sz w:val="24"/>
                <w:szCs w:val="24"/>
              </w:rPr>
              <w:t>Tekrar Yap</w:t>
            </w:r>
          </w:p>
        </w:tc>
        <w:tc>
          <w:tcPr>
            <w:tcW w:w="87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spacing w:lineRule="auto" w:line="240" w:before="0" w:after="0"/>
              <w:ind w:left="360" w:right="0" w:hanging="0"/>
              <w:rPr>
                <w:sz w:val="24"/>
                <w:szCs w:val="24"/>
              </w:rPr>
            </w:pPr>
            <w:r>
              <w:rPr>
                <w:sz w:val="24"/>
                <w:szCs w:val="24"/>
              </w:rPr>
            </w:r>
          </w:p>
          <w:p>
            <w:pPr>
              <w:pStyle w:val="ListParagraph"/>
              <w:spacing w:lineRule="auto" w:line="240" w:before="0" w:after="0"/>
              <w:ind w:left="360" w:right="0" w:hanging="0"/>
              <w:rPr>
                <w:sz w:val="24"/>
                <w:szCs w:val="24"/>
              </w:rPr>
            </w:pPr>
            <w:r>
              <w:rPr>
                <w:sz w:val="24"/>
                <w:szCs w:val="24"/>
              </w:rPr>
              <w:t>Gelen geri dönütler değerlendirilir.</w:t>
            </w:r>
          </w:p>
          <w:p>
            <w:pPr>
              <w:pStyle w:val="ListParagraph"/>
              <w:spacing w:lineRule="auto" w:line="240" w:before="0" w:after="0"/>
              <w:ind w:left="360" w:right="0" w:hanging="0"/>
              <w:rPr>
                <w:sz w:val="24"/>
                <w:szCs w:val="24"/>
              </w:rPr>
            </w:pPr>
            <w:r>
              <w:rPr>
                <w:sz w:val="24"/>
                <w:szCs w:val="24"/>
              </w:rPr>
            </w:r>
          </w:p>
          <w:p>
            <w:pPr>
              <w:pStyle w:val="ListParagraph"/>
              <w:spacing w:lineRule="auto" w:line="240" w:before="0" w:after="0"/>
              <w:ind w:left="360" w:right="0" w:hanging="0"/>
              <w:rPr>
                <w:sz w:val="24"/>
                <w:szCs w:val="24"/>
              </w:rPr>
            </w:pPr>
            <w:r>
              <w:rPr>
                <w:sz w:val="24"/>
                <w:szCs w:val="24"/>
              </w:rPr>
            </w:r>
          </w:p>
        </w:tc>
      </w:tr>
      <w:tr>
        <w:trPr>
          <w:trHeight w:val="297" w:hRule="atLeast"/>
          <w:cantSplit w:val="false"/>
        </w:trPr>
        <w:tc>
          <w:tcPr>
            <w:tcW w:w="20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numPr>
                <w:ilvl w:val="0"/>
                <w:numId w:val="1"/>
              </w:numPr>
              <w:spacing w:lineRule="auto" w:line="240" w:before="0" w:after="0"/>
              <w:rPr>
                <w:b/>
                <w:sz w:val="24"/>
                <w:szCs w:val="24"/>
              </w:rPr>
            </w:pPr>
            <w:r>
              <w:rPr>
                <w:b/>
                <w:sz w:val="24"/>
                <w:szCs w:val="24"/>
              </w:rPr>
              <w:t>Göster</w:t>
            </w:r>
          </w:p>
        </w:tc>
        <w:tc>
          <w:tcPr>
            <w:tcW w:w="87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spacing w:lineRule="auto" w:line="240" w:before="0" w:after="0"/>
              <w:rPr>
                <w:sz w:val="24"/>
                <w:szCs w:val="24"/>
              </w:rPr>
            </w:pPr>
            <w:r>
              <w:rPr>
                <w:sz w:val="24"/>
                <w:szCs w:val="24"/>
              </w:rPr>
            </w:r>
          </w:p>
          <w:p>
            <w:pPr>
              <w:pStyle w:val="ListParagraph"/>
              <w:spacing w:lineRule="auto" w:line="240" w:before="0" w:after="0"/>
              <w:ind w:left="360" w:right="0" w:hanging="0"/>
              <w:rPr>
                <w:sz w:val="24"/>
                <w:szCs w:val="24"/>
              </w:rPr>
            </w:pPr>
            <w:r>
              <w:rPr>
                <w:sz w:val="24"/>
                <w:szCs w:val="24"/>
              </w:rPr>
              <w:t>Diğer edebiyat öğretmenleriyle paylaşırlar. Yeniden gözden geçirmeler yapılır.</w:t>
            </w:r>
          </w:p>
          <w:p>
            <w:pPr>
              <w:pStyle w:val="ListParagraph"/>
              <w:spacing w:lineRule="auto" w:line="240" w:before="0" w:after="0"/>
              <w:rPr>
                <w:sz w:val="24"/>
                <w:szCs w:val="24"/>
              </w:rPr>
            </w:pPr>
            <w:r>
              <w:rPr>
                <w:sz w:val="24"/>
                <w:szCs w:val="24"/>
              </w:rPr>
            </w:r>
          </w:p>
          <w:p>
            <w:pPr>
              <w:pStyle w:val="ListParagraph"/>
              <w:spacing w:lineRule="auto" w:line="240" w:before="0" w:after="0"/>
              <w:rPr>
                <w:sz w:val="24"/>
                <w:szCs w:val="24"/>
              </w:rPr>
            </w:pPr>
            <w:r>
              <w:rPr>
                <w:sz w:val="24"/>
                <w:szCs w:val="24"/>
              </w:rPr>
            </w:r>
          </w:p>
        </w:tc>
      </w:tr>
      <w:tr>
        <w:trPr>
          <w:trHeight w:val="312" w:hRule="atLeast"/>
          <w:cantSplit w:val="false"/>
        </w:trPr>
        <w:tc>
          <w:tcPr>
            <w:tcW w:w="20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numPr>
                <w:ilvl w:val="0"/>
                <w:numId w:val="1"/>
              </w:numPr>
              <w:spacing w:lineRule="auto" w:line="240" w:before="0" w:after="0"/>
              <w:rPr>
                <w:b/>
                <w:sz w:val="24"/>
                <w:szCs w:val="24"/>
              </w:rPr>
            </w:pPr>
            <w:r>
              <w:rPr>
                <w:b/>
                <w:sz w:val="24"/>
                <w:szCs w:val="24"/>
              </w:rPr>
              <w:t>Değerlendirme</w:t>
            </w:r>
          </w:p>
        </w:tc>
        <w:tc>
          <w:tcPr>
            <w:tcW w:w="87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spacing w:lineRule="auto" w:line="240" w:before="0" w:after="0"/>
              <w:ind w:left="360" w:right="0" w:hanging="0"/>
              <w:rPr>
                <w:sz w:val="24"/>
                <w:szCs w:val="24"/>
              </w:rPr>
            </w:pPr>
            <w:r>
              <w:rPr>
                <w:sz w:val="24"/>
                <w:szCs w:val="24"/>
              </w:rPr>
            </w:r>
          </w:p>
          <w:p>
            <w:pPr>
              <w:pStyle w:val="Normal"/>
              <w:pBdr>
                <w:top w:val="single" w:sz="4" w:space="1" w:color="00000A"/>
                <w:left w:val="single" w:sz="4" w:space="4" w:color="00000A"/>
                <w:bottom w:val="single" w:sz="4" w:space="1" w:color="00000A"/>
                <w:right w:val="single" w:sz="4" w:space="4" w:color="00000A"/>
              </w:pBdr>
              <w:spacing w:lineRule="auto" w:line="240" w:before="0" w:after="0"/>
              <w:ind w:left="360" w:right="0" w:hanging="0"/>
              <w:jc w:val="both"/>
              <w:rPr>
                <w:rFonts w:cs="Calibri"/>
                <w:sz w:val="24"/>
                <w:szCs w:val="24"/>
                <w:lang w:eastAsia="tr-TR"/>
              </w:rPr>
            </w:pPr>
            <w:r>
              <w:rPr>
                <w:rFonts w:cs="Calibri"/>
                <w:sz w:val="24"/>
                <w:szCs w:val="24"/>
                <w:lang w:eastAsia="tr-TR"/>
              </w:rPr>
              <w:t xml:space="preserve">Gruplar daha önce belirledikleri değerlendirme formlarına göre gerçekleştirdikleri farkındalık çalışmalarını değerlendiren ve önceki tüm aşamalarda yaşadıklarına diar fikirlerini zorlandıkları konuları, başarılı oldukları alanları vb. duygu ve düşüncelerini içeren anket formlarını doldurarak çalışma ile ilgili görüşlerini ifade ederler. Anket sonuçları değerlendirilerek sanal ortama aktarılır. </w:t>
            </w:r>
          </w:p>
          <w:p>
            <w:pPr>
              <w:pStyle w:val="ListParagraph"/>
              <w:spacing w:lineRule="auto" w:line="240" w:before="0" w:after="0"/>
              <w:ind w:left="360" w:right="0" w:hanging="0"/>
              <w:rPr>
                <w:sz w:val="24"/>
                <w:szCs w:val="24"/>
              </w:rPr>
            </w:pPr>
            <w:r>
              <w:rPr>
                <w:sz w:val="24"/>
                <w:szCs w:val="24"/>
              </w:rPr>
            </w:r>
          </w:p>
        </w:tc>
      </w:tr>
    </w:tbl>
    <w:p>
      <w:pPr>
        <w:pStyle w:val="NoSpacing"/>
        <w:rPr/>
      </w:pPr>
      <w:r>
        <w:rPr/>
        <w:t xml:space="preserve">                                                                                                                                                                     </w:t>
      </w:r>
    </w:p>
    <w:p>
      <w:pPr>
        <w:pStyle w:val="Normal"/>
        <w:jc w:val="right"/>
        <w:rPr/>
      </w:pPr>
      <w:r>
        <w:rPr/>
        <w:tab/>
        <w:tab/>
        <w:tab/>
        <w:tab/>
        <w:tab/>
        <w:tab/>
        <w:tab/>
        <w:tab/>
        <w:tab/>
        <w:tab/>
        <w:tab/>
        <w:tab/>
        <w:tab/>
        <w:tab/>
        <w:tab/>
        <w:tab/>
        <w:tab/>
        <w:tab/>
        <w:tab/>
        <w:tab/>
        <w:tab/>
        <w:tab/>
        <w:tab/>
        <w:tab/>
        <w:tab/>
        <w:tab/>
        <w:tab/>
        <w:tab/>
        <w:tab/>
        <w:tab/>
        <w:tab/>
        <w:tab/>
        <w:tab/>
        <w:tab/>
        <w:tab/>
        <w:tab/>
      </w:r>
    </w:p>
    <w:p>
      <w:pPr>
        <w:pStyle w:val="Normal"/>
        <w:widowControl/>
        <w:bidi w:val="0"/>
        <w:spacing w:lineRule="auto" w:line="276" w:before="0" w:after="200"/>
        <w:jc w:val="left"/>
        <w:rPr/>
      </w:pPr>
      <w:r>
        <w:rPr/>
        <w:tab/>
        <w:tab/>
        <w:tab/>
        <w:tab/>
        <w:tab/>
        <w:tab/>
        <w:tab/>
        <w:tab/>
        <w:tab/>
        <w:tab/>
      </w:r>
    </w:p>
    <w:sectPr>
      <w:footerReference w:type="default" r:id="rId4"/>
      <w:type w:val="nextPage"/>
      <w:pgSz w:w="11906" w:h="16838"/>
      <w:pgMar w:left="720" w:right="720" w:header="0" w:top="720" w:footer="709" w:bottom="76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ahoma">
    <w:charset w:val="a2"/>
    <w:family w:val="roman"/>
    <w:pitch w:val="variable"/>
  </w:font>
  <w:font w:name="Courier New">
    <w:charset w:val="a2"/>
    <w:family w:val="roman"/>
    <w:pitch w:val="variable"/>
  </w:font>
  <w:font w:name="Liberation Sans">
    <w:altName w:val="Arial"/>
    <w:charset w:val="a2"/>
    <w:family w:val="swiss"/>
    <w:pitch w:val="variable"/>
  </w:font>
  <w:font w:name="Arial">
    <w:charset w:val="a2"/>
    <w:family w:val="roman"/>
    <w:pitch w:val="variable"/>
  </w:font>
  <w:font w:name="Times New Roman">
    <w:charset w:val="a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Altbilgi"/>
      <w:jc w:val="center"/>
      <w:rPr/>
    </w:pPr>
    <w:r>
      <w:rPr/>
      <w:fldChar w:fldCharType="begin"/>
    </w:r>
    <w:r>
      <w:instrText> PAGE </w:instrText>
    </w:r>
    <w:r>
      <w:fldChar w:fldCharType="separate"/>
    </w:r>
    <w:r>
      <w:t>2</w:t>
    </w:r>
    <w:r>
      <w:fldChar w:fldCharType="end"/>
    </w:r>
  </w:p>
  <w:p>
    <w:pPr>
      <w:pStyle w:val="Altbilgi"/>
      <w:tabs>
        <w:tab w:val="center" w:pos="4536" w:leader="none"/>
        <w:tab w:val="right" w:pos="9072" w:leader="none"/>
      </w:tabs>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Calibri" w:cs="Times New Roman"/>
        <w:sz w:val="22"/>
        <w:szCs w:val="22"/>
        <w:lang w:val="tr-TR" w:eastAsia="tr-TR" w:bidi="ar-SA"/>
      </w:rPr>
    </w:rPrDefault>
    <w:pPrDefault>
      <w:pPr/>
    </w:pPrDefault>
  </w:docDefaults>
  <w:latentStyles w:count="267" w:defQFormat="0" w:defUnhideWhenUsed="1" w:defSemiHidden="1" w:defUIPriority="99" w:defLockedState="0">
    <w:lsdException w:qFormat="1" w:unhideWhenUsed="0" w:semiHidden="0" w:uiPriority="0" w:locked="1" w:name="Normal"/>
    <w:lsdException w:qFormat="1" w:unhideWhenUsed="0" w:semiHidden="0" w:uiPriority="0" w:locked="1"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unhideWhenUsed="0" w:semiHidden="0" w:uiPriority="0" w:locked="1" w:name="toc 1"/>
    <w:lsdException w:unhideWhenUsed="0" w:semiHidden="0" w:uiPriority="0" w:locked="1" w:name="toc 2"/>
    <w:lsdException w:unhideWhenUsed="0" w:semiHidden="0" w:uiPriority="0" w:locked="1" w:name="toc 3"/>
    <w:lsdException w:unhideWhenUsed="0" w:semiHidden="0" w:uiPriority="0" w:locked="1" w:name="toc 4"/>
    <w:lsdException w:unhideWhenUsed="0" w:semiHidden="0" w:uiPriority="0" w:locked="1" w:name="toc 5"/>
    <w:lsdException w:unhideWhenUsed="0" w:semiHidden="0" w:uiPriority="0" w:locked="1" w:name="toc 6"/>
    <w:lsdException w:unhideWhenUsed="0" w:semiHidden="0" w:uiPriority="0" w:locked="1" w:name="toc 7"/>
    <w:lsdException w:unhideWhenUsed="0" w:semiHidden="0" w:uiPriority="0" w:locked="1" w:name="toc 8"/>
    <w:lsdException w:unhideWhenUsed="0" w:semiHidden="0" w:uiPriority="0" w:locked="1" w:name="toc 9"/>
    <w:lsdException w:qFormat="1" w:uiPriority="0" w:locked="1" w:name="caption"/>
    <w:lsdException w:qFormat="1" w:unhideWhenUsed="0" w:semiHidden="0" w:uiPriority="0" w:locked="1" w:name="Title"/>
    <w:lsdException w:unhideWhenUsed="0" w:semiHidden="0" w:uiPriority="0" w:locked="1" w:name="Default Paragraph Font"/>
    <w:lsdException w:qFormat="1" w:unhideWhenUsed="0" w:semiHidden="0" w:uiPriority="0" w:locked="1" w:name="Subtitle"/>
    <w:lsdException w:qFormat="1" w:unhideWhenUsed="0" w:semiHidden="0" w:uiPriority="0" w:locked="1" w:name="Strong"/>
    <w:lsdException w:qFormat="1" w:unhideWhenUsed="0" w:semiHidden="0" w:uiPriority="0" w:locked="1" w:name="Emphasis"/>
    <w:lsdException w:unhideWhenUsed="0" w:semiHidden="0" w:uiPriority="0" w:locked="1"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516f9c"/>
    <w:pPr>
      <w:widowControl/>
      <w:suppressAutoHyphens w:val="true"/>
      <w:bidi w:val="0"/>
      <w:spacing w:lineRule="auto" w:line="276" w:before="0" w:after="200"/>
      <w:jc w:val="left"/>
    </w:pPr>
    <w:rPr>
      <w:rFonts w:ascii="Calibri" w:hAnsi="Calibri" w:eastAsia="Calibri" w:cs="Times New Roman"/>
      <w:color w:val="00000A"/>
      <w:sz w:val="22"/>
      <w:szCs w:val="22"/>
      <w:lang w:val="tr-TR" w:eastAsia="en-US" w:bidi="ar-SA"/>
    </w:rPr>
  </w:style>
  <w:style w:type="character" w:styleId="DefaultParagraphFont" w:default="1">
    <w:name w:val="Default Paragraph Font"/>
    <w:uiPriority w:val="1"/>
    <w:semiHidden/>
    <w:unhideWhenUsed/>
    <w:rPr/>
  </w:style>
  <w:style w:type="character" w:styleId="NternetBalants">
    <w:name w:val="İnternet Bağlantısı"/>
    <w:uiPriority w:val="99"/>
    <w:rsid w:val="00db10bc"/>
    <w:basedOn w:val="DefaultParagraphFont"/>
    <w:rPr>
      <w:rFonts w:cs="Times New Roman"/>
      <w:color w:val="0000FF"/>
      <w:u w:val="single"/>
      <w:lang w:val="zxx" w:eastAsia="zxx" w:bidi="zxx"/>
    </w:rPr>
  </w:style>
  <w:style w:type="character" w:styleId="FollowedHyperlink">
    <w:name w:val="FollowedHyperlink"/>
    <w:uiPriority w:val="99"/>
    <w:semiHidden/>
    <w:rsid w:val="00503bcb"/>
    <w:basedOn w:val="DefaultParagraphFont"/>
    <w:rPr>
      <w:rFonts w:cs="Times New Roman"/>
      <w:color w:val="800080"/>
      <w:u w:val="single"/>
    </w:rPr>
  </w:style>
  <w:style w:type="character" w:styleId="StbilgiChar" w:customStyle="1">
    <w:name w:val="Üstbilgi Char"/>
    <w:uiPriority w:val="99"/>
    <w:semiHidden/>
    <w:link w:val="stbilgi"/>
    <w:locked/>
    <w:rsid w:val="0001380c"/>
    <w:basedOn w:val="DefaultParagraphFont"/>
    <w:rPr>
      <w:rFonts w:cs="Times New Roman"/>
      <w:sz w:val="22"/>
      <w:szCs w:val="22"/>
      <w:lang w:eastAsia="en-US"/>
    </w:rPr>
  </w:style>
  <w:style w:type="character" w:styleId="AltbilgiChar" w:customStyle="1">
    <w:name w:val="Altbilgi Char"/>
    <w:uiPriority w:val="99"/>
    <w:link w:val="Altbilgi"/>
    <w:locked/>
    <w:rsid w:val="0001380c"/>
    <w:basedOn w:val="DefaultParagraphFont"/>
    <w:rPr>
      <w:rFonts w:cs="Times New Roman"/>
      <w:sz w:val="22"/>
      <w:szCs w:val="22"/>
      <w:lang w:eastAsia="en-US"/>
    </w:rPr>
  </w:style>
  <w:style w:type="character" w:styleId="BalonMetniChar" w:customStyle="1">
    <w:name w:val="Balon Metni Char"/>
    <w:uiPriority w:val="99"/>
    <w:semiHidden/>
    <w:link w:val="BalonMetni"/>
    <w:locked/>
    <w:rsid w:val="0001380c"/>
    <w:basedOn w:val="DefaultParagraphFont"/>
    <w:rPr>
      <w:rFonts w:ascii="Tahoma" w:hAnsi="Tahoma" w:cs="Tahoma"/>
      <w:sz w:val="16"/>
      <w:szCs w:val="16"/>
      <w:lang w:eastAsia="en-US"/>
    </w:rPr>
  </w:style>
  <w:style w:type="character" w:styleId="Strong">
    <w:name w:val="Strong"/>
    <w:uiPriority w:val="99"/>
    <w:qFormat/>
    <w:locked/>
    <w:rsid w:val="004a4010"/>
    <w:basedOn w:val="DefaultParagraphFont"/>
    <w:rPr>
      <w:rFonts w:cs="Times New Roman"/>
      <w:b/>
      <w:bCs/>
    </w:rPr>
  </w:style>
  <w:style w:type="character" w:styleId="ListLabel1">
    <w:name w:val="ListLabel 1"/>
    <w:rPr>
      <w:rFonts w:cs="Times New Roman"/>
      <w:b/>
    </w:rPr>
  </w:style>
  <w:style w:type="character" w:styleId="ListLabel2">
    <w:name w:val="ListLabel 2"/>
    <w:rPr>
      <w:rFonts w:cs="Times New Roman"/>
    </w:rPr>
  </w:style>
  <w:style w:type="character" w:styleId="ListLabel3">
    <w:name w:val="ListLabel 3"/>
    <w:rPr>
      <w:rFonts w:cs="Courier New"/>
    </w:rPr>
  </w:style>
  <w:style w:type="character" w:styleId="ListLabel4">
    <w:name w:val="ListLabel 4"/>
    <w:rPr>
      <w:b/>
    </w:rPr>
  </w:style>
  <w:style w:type="character" w:styleId="ListLabel5">
    <w:name w:val="ListLabel 5"/>
    <w:rPr>
      <w:b/>
    </w:rPr>
  </w:style>
  <w:style w:type="character" w:styleId="ListLabel6">
    <w:name w:val="ListLabel 6"/>
    <w:rPr>
      <w:b/>
    </w:rPr>
  </w:style>
  <w:style w:type="character" w:styleId="CITE">
    <w:name w:val="CITE"/>
    <w:rPr>
      <w:i/>
    </w:rPr>
  </w:style>
  <w:style w:type="character" w:styleId="CODE">
    <w:name w:val="CODE"/>
    <w:rPr>
      <w:rFonts w:ascii="Courier New" w:hAnsi="Courier New"/>
      <w:sz w:val="20"/>
    </w:rPr>
  </w:style>
  <w:style w:type="character" w:styleId="Keyboard">
    <w:name w:val="Keyboard"/>
    <w:rPr>
      <w:rFonts w:ascii="Courier New" w:hAnsi="Courier New"/>
      <w:b/>
      <w:sz w:val="20"/>
    </w:rPr>
  </w:style>
  <w:style w:type="character" w:styleId="Sample">
    <w:name w:val="Sample"/>
    <w:rPr>
      <w:rFonts w:ascii="Courier New" w:hAnsi="Courier New"/>
    </w:rPr>
  </w:style>
  <w:style w:type="character" w:styleId="Typewriter">
    <w:name w:val="Typewriter"/>
    <w:rPr>
      <w:rFonts w:ascii="Courier New" w:hAnsi="Courier New"/>
      <w:sz w:val="20"/>
    </w:rPr>
  </w:style>
  <w:style w:type="character" w:styleId="HTMLMarkup">
    <w:name w:val="HTML Markup"/>
    <w:rPr>
      <w:vanish/>
      <w:color w:val="FF0000"/>
    </w:rPr>
  </w:style>
  <w:style w:type="character" w:styleId="Comment">
    <w:name w:val="Comment"/>
    <w:rPr>
      <w:vanish/>
    </w:rPr>
  </w:style>
  <w:style w:type="character" w:styleId="ListLabel7">
    <w:name w:val="ListLabel 7"/>
    <w:rPr>
      <w:b/>
    </w:rPr>
  </w:style>
  <w:style w:type="paragraph" w:styleId="Balk">
    <w:name w:val="Başlık"/>
    <w:basedOn w:val="Normal"/>
    <w:next w:val="MetinGvdesi"/>
    <w:pPr>
      <w:keepNext/>
      <w:spacing w:before="240" w:after="120"/>
    </w:pPr>
    <w:rPr>
      <w:rFonts w:ascii="Liberation Sans" w:hAnsi="Liberation Sans" w:eastAsia="Microsoft YaHei" w:cs="Mangal"/>
      <w:sz w:val="28"/>
      <w:szCs w:val="28"/>
    </w:rPr>
  </w:style>
  <w:style w:type="paragraph" w:styleId="MetinGvdesi">
    <w:name w:val="Metin Gövdesi"/>
    <w:basedOn w:val="Normal"/>
    <w:pPr>
      <w:spacing w:lineRule="auto" w:line="288" w:before="0" w:after="140"/>
    </w:pPr>
    <w:rPr/>
  </w:style>
  <w:style w:type="paragraph" w:styleId="Liste">
    <w:name w:val="Liste"/>
    <w:basedOn w:val="MetinGvdesi"/>
    <w:pPr/>
    <w:rPr>
      <w:rFonts w:cs="Mangal"/>
    </w:rPr>
  </w:style>
  <w:style w:type="paragraph" w:styleId="ResimYazs">
    <w:name w:val="Resim Yazısı"/>
    <w:basedOn w:val="Normal"/>
    <w:pPr>
      <w:suppressLineNumbers/>
      <w:spacing w:before="120" w:after="120"/>
    </w:pPr>
    <w:rPr>
      <w:rFonts w:cs="Mangal"/>
      <w:i/>
      <w:iCs/>
      <w:sz w:val="24"/>
      <w:szCs w:val="24"/>
    </w:rPr>
  </w:style>
  <w:style w:type="paragraph" w:styleId="Dizin">
    <w:name w:val="Dizin"/>
    <w:basedOn w:val="Normal"/>
    <w:pPr>
      <w:suppressLineNumbers/>
    </w:pPr>
    <w:rPr>
      <w:rFonts w:cs="Mangal"/>
    </w:rPr>
  </w:style>
  <w:style w:type="paragraph" w:styleId="ListParagraph">
    <w:name w:val="List Paragraph"/>
    <w:uiPriority w:val="34"/>
    <w:qFormat/>
    <w:rsid w:val="00674f74"/>
    <w:basedOn w:val="Normal"/>
    <w:pPr>
      <w:spacing w:before="0" w:after="200"/>
      <w:ind w:left="720" w:right="0" w:hanging="0"/>
      <w:contextualSpacing/>
    </w:pPr>
    <w:rPr/>
  </w:style>
  <w:style w:type="paragraph" w:styleId="Stbilgi">
    <w:name w:val="Üst bilgi"/>
    <w:uiPriority w:val="99"/>
    <w:semiHidden/>
    <w:link w:val="stbilgiChar"/>
    <w:rsid w:val="0001380c"/>
    <w:basedOn w:val="Normal"/>
    <w:pPr>
      <w:tabs>
        <w:tab w:val="center" w:pos="4536" w:leader="none"/>
        <w:tab w:val="right" w:pos="9072" w:leader="none"/>
      </w:tabs>
    </w:pPr>
    <w:rPr/>
  </w:style>
  <w:style w:type="paragraph" w:styleId="Altbilgi">
    <w:name w:val="Alt bilgi"/>
    <w:uiPriority w:val="99"/>
    <w:link w:val="AltbilgiChar"/>
    <w:rsid w:val="0001380c"/>
    <w:basedOn w:val="Normal"/>
    <w:pPr>
      <w:tabs>
        <w:tab w:val="center" w:pos="4536" w:leader="none"/>
        <w:tab w:val="right" w:pos="9072" w:leader="none"/>
      </w:tabs>
    </w:pPr>
    <w:rPr/>
  </w:style>
  <w:style w:type="paragraph" w:styleId="BalloonText">
    <w:name w:val="Balloon Text"/>
    <w:uiPriority w:val="99"/>
    <w:semiHidden/>
    <w:link w:val="BalonMetniChar"/>
    <w:rsid w:val="0001380c"/>
    <w:basedOn w:val="Normal"/>
    <w:pPr>
      <w:spacing w:lineRule="auto" w:line="240" w:before="0" w:after="0"/>
    </w:pPr>
    <w:rPr>
      <w:rFonts w:ascii="Tahoma" w:hAnsi="Tahoma" w:cs="Tahoma"/>
      <w:sz w:val="16"/>
      <w:szCs w:val="16"/>
    </w:rPr>
  </w:style>
  <w:style w:type="paragraph" w:styleId="NoSpacing">
    <w:name w:val="No Spacing"/>
    <w:uiPriority w:val="1"/>
    <w:qFormat/>
    <w:rsid w:val="00086bff"/>
    <w:pPr>
      <w:widowControl/>
      <w:suppressAutoHyphens w:val="true"/>
      <w:bidi w:val="0"/>
      <w:jc w:val="left"/>
    </w:pPr>
    <w:rPr>
      <w:rFonts w:ascii="Calibri" w:hAnsi="Calibri" w:eastAsia="Calibri" w:cs="Times New Roman"/>
      <w:color w:val="00000A"/>
      <w:sz w:val="22"/>
      <w:szCs w:val="22"/>
      <w:lang w:val="tr-TR" w:eastAsia="en-US" w:bidi="ar-SA"/>
    </w:rPr>
  </w:style>
  <w:style w:type="paragraph" w:styleId="Default" w:customStyle="1">
    <w:name w:val="Default"/>
    <w:rsid w:val="00e94ace"/>
    <w:pPr>
      <w:widowControl/>
      <w:suppressAutoHyphens w:val="true"/>
      <w:bidi w:val="0"/>
      <w:jc w:val="left"/>
    </w:pPr>
    <w:rPr>
      <w:rFonts w:ascii="Calibri" w:hAnsi="Calibri" w:eastAsia="Calibri" w:cs="Calibri"/>
      <w:color w:val="000000"/>
      <w:sz w:val="24"/>
      <w:szCs w:val="24"/>
      <w:lang w:val="tr-TR" w:eastAsia="tr-TR" w:bidi="ar-SA"/>
    </w:rPr>
  </w:style>
  <w:style w:type="paragraph" w:styleId="DefinitionTerm">
    <w:name w:val="Definition Term"/>
    <w:basedOn w:val="Normal"/>
    <w:pPr/>
    <w:rPr/>
  </w:style>
  <w:style w:type="paragraph" w:styleId="DefinitionList">
    <w:name w:val="Definition List"/>
    <w:basedOn w:val="Normal"/>
    <w:pPr>
      <w:ind w:left="360" w:right="0" w:hanging="0"/>
    </w:pPr>
    <w:rPr/>
  </w:style>
  <w:style w:type="paragraph" w:styleId="H1">
    <w:name w:val="H1"/>
    <w:basedOn w:val="Normal"/>
    <w:pPr>
      <w:keepNext/>
      <w:spacing w:before="100" w:after="100"/>
    </w:pPr>
    <w:rPr>
      <w:b/>
      <w:sz w:val="48"/>
    </w:rPr>
  </w:style>
  <w:style w:type="paragraph" w:styleId="H2">
    <w:name w:val="H2"/>
    <w:basedOn w:val="Normal"/>
    <w:pPr>
      <w:keepNext/>
      <w:spacing w:before="100" w:after="100"/>
    </w:pPr>
    <w:rPr>
      <w:b/>
      <w:sz w:val="36"/>
    </w:rPr>
  </w:style>
  <w:style w:type="paragraph" w:styleId="H3">
    <w:name w:val="H3"/>
    <w:basedOn w:val="Normal"/>
    <w:pPr>
      <w:keepNext/>
      <w:spacing w:before="100" w:after="100"/>
    </w:pPr>
    <w:rPr>
      <w:b/>
      <w:sz w:val="28"/>
    </w:rPr>
  </w:style>
  <w:style w:type="paragraph" w:styleId="H4">
    <w:name w:val="H4"/>
    <w:basedOn w:val="Normal"/>
    <w:pPr>
      <w:keepNext/>
      <w:spacing w:before="100" w:after="100"/>
    </w:pPr>
    <w:rPr>
      <w:b/>
      <w:sz w:val="24"/>
    </w:rPr>
  </w:style>
  <w:style w:type="paragraph" w:styleId="H5">
    <w:name w:val="H5"/>
    <w:basedOn w:val="Normal"/>
    <w:pPr>
      <w:keepNext/>
      <w:spacing w:before="100" w:after="100"/>
    </w:pPr>
    <w:rPr>
      <w:b/>
      <w:sz w:val="20"/>
    </w:rPr>
  </w:style>
  <w:style w:type="paragraph" w:styleId="H6">
    <w:name w:val="H6"/>
    <w:basedOn w:val="Normal"/>
    <w:pPr>
      <w:keepNext/>
      <w:spacing w:before="100" w:after="100"/>
    </w:pPr>
    <w:rPr>
      <w:b/>
      <w:sz w:val="16"/>
    </w:rPr>
  </w:style>
  <w:style w:type="paragraph" w:styleId="Address">
    <w:name w:val="Address"/>
    <w:basedOn w:val="Normal"/>
    <w:pPr/>
    <w:rPr>
      <w:i/>
    </w:rPr>
  </w:style>
  <w:style w:type="paragraph" w:styleId="Blockquote">
    <w:name w:val="Blockquote"/>
    <w:basedOn w:val="Normal"/>
    <w:pPr>
      <w:spacing w:before="100" w:after="100"/>
      <w:ind w:left="360" w:right="360" w:hanging="0"/>
    </w:pPr>
    <w:rPr/>
  </w:style>
  <w:style w:type="paragraph" w:styleId="Preformatted">
    <w:name w:val="Preformatted"/>
    <w:basedOn w:val="Normal"/>
    <w:pPr>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pPr>
      <w:widowControl/>
      <w:pBdr>
        <w:top w:val="double" w:sz="2" w:space="0" w:color="000001"/>
        <w:left w:val="nil"/>
        <w:bottom w:val="nil"/>
        <w:right w:val="nil"/>
      </w:pBdr>
      <w:suppressAutoHyphens w:val="true"/>
      <w:bidi w:val="0"/>
      <w:jc w:val="center"/>
    </w:pPr>
    <w:rPr>
      <w:rFonts w:ascii="Arial" w:hAnsi="Arial" w:eastAsia="Arial" w:cs="Courier New"/>
      <w:vanish/>
      <w:color w:val="00000A"/>
      <w:sz w:val="16"/>
      <w:szCs w:val="24"/>
      <w:lang w:val="tr-TR" w:eastAsia="tr-TR" w:bidi="ar-SA"/>
    </w:rPr>
  </w:style>
  <w:style w:type="paragraph" w:styleId="ZTopofForm">
    <w:name w:val="z-Top of Form"/>
    <w:pPr>
      <w:widowControl/>
      <w:pBdr>
        <w:top w:val="nil"/>
        <w:left w:val="nil"/>
        <w:bottom w:val="double" w:sz="2" w:space="0" w:color="000001"/>
        <w:right w:val="nil"/>
      </w:pBdr>
      <w:suppressAutoHyphens w:val="true"/>
      <w:bidi w:val="0"/>
      <w:jc w:val="center"/>
    </w:pPr>
    <w:rPr>
      <w:rFonts w:ascii="Arial" w:hAnsi="Arial" w:eastAsia="Arial" w:cs="Courier New"/>
      <w:vanish/>
      <w:color w:val="00000A"/>
      <w:sz w:val="16"/>
      <w:szCs w:val="24"/>
      <w:lang w:val="tr-TR" w:eastAsia="tr-TR" w:bidi="ar-SA"/>
    </w:rPr>
  </w:style>
  <w:style w:type="numbering" w:styleId="NoList" w:default="1">
    <w:name w:val="No List"/>
    <w:uiPriority w:val="99"/>
    <w:semiHidden/>
    <w:unhideWhenUsed/>
  </w:style>
  <w:style w:type="table" w:default="1" w:styleId="NormalTablo">
    <w:name w:val="Normal Table"/>
    <w:uiPriority w:val="99"/>
    <w:semiHidden/>
    <w:unhideWhenUsed/>
    <w:tblPr>
      <w:tblInd w:type="dxa" w:w="0"/>
      <w:tblCellMar>
        <w:top w:w="0" w:type="dxa"/>
        <w:left w:w="108" w:type="dxa"/>
        <w:bottom w:w="0" w:type="dxa"/>
        <w:right w:w="108" w:type="dxa"/>
      </w:tblCellMar>
    </w:tblPr>
  </w:style>
  <w:style w:type="table" w:styleId="TabloKlavuzu">
    <w:name w:val="Table Grid"/>
    <w:basedOn w:val="NormalTablo"/>
    <w:uiPriority w:val="99"/>
    <w:rsid w:val="00674f74"/>
    <w:rPr>
      <w:sz w:val="20"/>
      <w:szCs w:val="20"/>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DCBB2-A2C9-4A4A-BE5A-8A806D16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2014-01-11T19:36:00Z</dcterms:created>
  <dc:creator>CK</dc:creator>
  <dc:language>tr-TR</dc:language>
  <cp:lastModifiedBy>idealists</cp:lastModifiedBy>
  <cp:lastPrinted>2014-01-11T18:35:00Z</cp:lastPrinted>
  <dcterms:modified xsi:type="dcterms:W3CDTF">2014-01-11T19:36:00Z</dcterms:modified>
  <cp:revision>2</cp:revision>
  <dc:title>OKUL</dc:title>
</cp:coreProperties>
</file>